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BE63F2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6B7135">
        <w:rPr>
          <w:sz w:val="20"/>
          <w:szCs w:val="20"/>
        </w:rPr>
        <w:t>20</w:t>
      </w:r>
      <w:r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5E7A55" w:rsidRPr="005E7A55" w:rsidRDefault="005E7A55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9:15-Rick </w:t>
      </w:r>
      <w:proofErr w:type="spellStart"/>
      <w:r>
        <w:rPr>
          <w:b/>
          <w:sz w:val="20"/>
          <w:szCs w:val="20"/>
        </w:rPr>
        <w:t>Sypolt</w:t>
      </w:r>
      <w:proofErr w:type="spellEnd"/>
      <w:r>
        <w:rPr>
          <w:b/>
          <w:sz w:val="20"/>
          <w:szCs w:val="20"/>
        </w:rPr>
        <w:t>-</w:t>
      </w:r>
      <w:r>
        <w:rPr>
          <w:sz w:val="20"/>
          <w:szCs w:val="20"/>
        </w:rPr>
        <w:t>Unsafe Buildings and Lands Commission</w:t>
      </w:r>
    </w:p>
    <w:p w:rsidR="006B7135" w:rsidRPr="006B7135" w:rsidRDefault="006B7135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10:00 - Bill Rowan-</w:t>
      </w:r>
      <w:r>
        <w:rPr>
          <w:sz w:val="20"/>
          <w:szCs w:val="20"/>
        </w:rPr>
        <w:t xml:space="preserve"> Give an update and Discuss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&amp; S Towing</w:t>
      </w:r>
    </w:p>
    <w:p w:rsidR="00186660" w:rsidRDefault="00827556" w:rsidP="00BE63F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5104BB" w:rsidRPr="005104BB" w:rsidRDefault="005104BB" w:rsidP="005104BB"/>
    <w:p w:rsidR="005104BB" w:rsidRDefault="005104BB" w:rsidP="00BC7479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Resignation from Shelly </w:t>
      </w:r>
      <w:proofErr w:type="spellStart"/>
      <w:r>
        <w:rPr>
          <w:rFonts w:asciiTheme="majorHAnsi" w:hAnsiTheme="majorHAnsi"/>
          <w:sz w:val="20"/>
        </w:rPr>
        <w:t>DeMarino</w:t>
      </w:r>
      <w:proofErr w:type="spellEnd"/>
      <w:r>
        <w:rPr>
          <w:rFonts w:asciiTheme="majorHAnsi" w:hAnsiTheme="majorHAnsi"/>
          <w:sz w:val="20"/>
        </w:rPr>
        <w:t xml:space="preserve"> from Region VII Planning and Development Council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5D790F" w:rsidRDefault="005D790F" w:rsidP="005D790F">
      <w:r>
        <w:tab/>
      </w:r>
      <w:r>
        <w:tab/>
        <w:t xml:space="preserve">a) </w:t>
      </w:r>
      <w:r w:rsidR="005104BB">
        <w:t>Lewis-Gilmer E911 Yearly Totals for dispatched calls</w:t>
      </w:r>
    </w:p>
    <w:p w:rsidR="005E7A55" w:rsidRPr="005D790F" w:rsidRDefault="005E7A55" w:rsidP="005D790F">
      <w:r>
        <w:tab/>
      </w:r>
      <w:r>
        <w:tab/>
        <w:t>b) Lewis-Gilmer E-911 Communications Center-Dispatched Data for the year 2016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11317F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B06C42" w:rsidRDefault="00D90CCE" w:rsidP="006B7135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</w:t>
      </w:r>
      <w:r w:rsidR="006B7135">
        <w:rPr>
          <w:sz w:val="20"/>
        </w:rPr>
        <w:t>Need to set February 1-28, 2017 for Board of Review and Equalization</w:t>
      </w:r>
    </w:p>
    <w:p w:rsidR="00AC0A85" w:rsidRDefault="001508A6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762869">
        <w:rPr>
          <w:sz w:val="20"/>
        </w:rPr>
        <w:tab/>
        <w:t>b) Checklist for West Virginia Association of Counties Group Self Insurance Risk Pool</w:t>
      </w:r>
    </w:p>
    <w:p w:rsidR="00762869" w:rsidRDefault="00762869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6B7135" w:rsidRDefault="006B7135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) FYI- 2017 Budget Preparation and Recommended Policies and Procedures Regional Workshop</w:t>
      </w:r>
    </w:p>
    <w:p w:rsidR="00FD6B6B" w:rsidRPr="006B7135" w:rsidRDefault="00FD6B6B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1357A1">
        <w:rPr>
          <w:sz w:val="20"/>
        </w:rPr>
        <w:t>b)</w:t>
      </w:r>
      <w:proofErr w:type="gramEnd"/>
      <w:r w:rsidR="001357A1">
        <w:rPr>
          <w:sz w:val="20"/>
        </w:rPr>
        <w:t>FYI-Boiler will not be covered under the insurance it is considered normal wear and tear</w:t>
      </w:r>
    </w:p>
    <w:p w:rsidR="008D3F6E" w:rsidRPr="008D3F6E" w:rsidRDefault="008D3F6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1672C3" w:rsidRDefault="00BC7479" w:rsidP="001672C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>
        <w:rPr>
          <w:b/>
          <w:sz w:val="20"/>
        </w:rPr>
        <w:t xml:space="preserve"> 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5E7A55">
        <w:rPr>
          <w:b/>
          <w:sz w:val="20"/>
        </w:rPr>
        <w:t>February 3</w:t>
      </w:r>
      <w:r w:rsidR="00BE63F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7B" w:rsidRDefault="00EB637B">
      <w:pPr>
        <w:spacing w:after="0"/>
      </w:pPr>
      <w:r>
        <w:separator/>
      </w:r>
    </w:p>
  </w:endnote>
  <w:endnote w:type="continuationSeparator" w:id="0">
    <w:p w:rsidR="00EB637B" w:rsidRDefault="00EB6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7B" w:rsidRDefault="00EB637B">
      <w:pPr>
        <w:spacing w:after="0"/>
      </w:pPr>
      <w:r>
        <w:separator/>
      </w:r>
    </w:p>
  </w:footnote>
  <w:footnote w:type="continuationSeparator" w:id="0">
    <w:p w:rsidR="00EB637B" w:rsidRDefault="00EB63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N9ouMV8HNO3bOv9Hds8+XTcnwI=" w:salt="sfxCO1cba9U4lgRou/D51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7261"/>
    <w:rsid w:val="006D767C"/>
    <w:rsid w:val="006E064E"/>
    <w:rsid w:val="006E2BFC"/>
    <w:rsid w:val="006F125B"/>
    <w:rsid w:val="006F2907"/>
    <w:rsid w:val="006F2D74"/>
    <w:rsid w:val="006F4EBF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3D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23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BC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6E62-83B9-4449-BEC8-879B561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2017-01-03T19:03:00Z</cp:lastPrinted>
  <dcterms:created xsi:type="dcterms:W3CDTF">2017-02-16T18:46:00Z</dcterms:created>
  <dcterms:modified xsi:type="dcterms:W3CDTF">2017-02-16T18:48:00Z</dcterms:modified>
</cp:coreProperties>
</file>